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176DD3">
      <w:r>
        <w:t>Mark 9:14-29</w:t>
      </w:r>
    </w:p>
    <w:p w:rsidR="00176DD3" w:rsidRDefault="00176DD3"/>
    <w:p w:rsidR="00176DD3" w:rsidRDefault="00725A6F" w:rsidP="00725A6F">
      <w:pPr>
        <w:ind w:firstLine="720"/>
      </w:pPr>
      <w:r>
        <w:t xml:space="preserve">What does it really mean to have faith? Yes, I know, I talked about this last week, but really, faith is </w:t>
      </w:r>
      <w:r w:rsidR="00C20610">
        <w:t xml:space="preserve">such </w:t>
      </w:r>
      <w:r>
        <w:t>an important issue</w:t>
      </w:r>
      <w:r w:rsidR="00C20610">
        <w:t xml:space="preserve"> that it’s</w:t>
      </w:r>
      <w:r>
        <w:t xml:space="preserve"> in every story in the bible </w:t>
      </w:r>
      <w:r w:rsidR="00C20610">
        <w:t>and so should it be for our daily lives</w:t>
      </w:r>
      <w:r>
        <w:t xml:space="preserve">. </w:t>
      </w:r>
      <w:r w:rsidR="00C6687B">
        <w:t>Almost in every other story, Jesus has to rebuke the people for their lack of faith, or perhaps a better way of describing this condition is to doubt, or to not believe</w:t>
      </w:r>
      <w:r w:rsidR="001E6B18">
        <w:t xml:space="preserve"> rather than a complete absence of faith</w:t>
      </w:r>
      <w:r w:rsidR="00C6687B">
        <w:t>. It’s not that people have completely no faith at all, they did, but alongside that in their hearts, they also have unfaith, disbelief, or doubt.</w:t>
      </w:r>
      <w:r w:rsidR="001E6B18">
        <w:t xml:space="preserve"> </w:t>
      </w:r>
    </w:p>
    <w:p w:rsidR="00924590" w:rsidRDefault="00924590" w:rsidP="00725A6F">
      <w:pPr>
        <w:ind w:firstLine="720"/>
      </w:pPr>
      <w:r>
        <w:t xml:space="preserve">If this unfaith is so detrimental to our salvation and day to day living, then how can we apply this saying in verse 23 </w:t>
      </w:r>
      <w:r w:rsidR="00BD7FE3">
        <w:t xml:space="preserve">where Jesus says </w:t>
      </w:r>
      <w:r>
        <w:t xml:space="preserve">“all things are possible for one who believes”? </w:t>
      </w:r>
      <w:r w:rsidR="00D35A08">
        <w:t xml:space="preserve">No doubt this is one of those most misunderstood, misquoted, misapplied verses in the bible. Basically, if you take any verse out of the context, you can prove almost anything, except maybe for the existence of aliens. But here, with this verse, many people extract this one single verse and make it to mean that you can achieve anything just as long as you believe. You hear this in many preachers today and even in our pop culture. </w:t>
      </w:r>
      <w:r w:rsidR="00924DC7">
        <w:t xml:space="preserve">A few years ago, Disney released a movie called “Prince of Egypt”, which was supposed to be an adaptation of the story of Moses and the Exodus. The theme song is called “When You Believe” and the refrain </w:t>
      </w:r>
      <w:r w:rsidR="00BD7FE3">
        <w:t>has been stuck in my head ever since</w:t>
      </w:r>
      <w:r w:rsidR="00924DC7">
        <w:t>. It goes like this: “</w:t>
      </w:r>
      <w:r w:rsidR="00924DC7" w:rsidRPr="00D02213">
        <w:rPr>
          <w:i/>
        </w:rPr>
        <w:t>There can be miracles when you believe. Who knows what miracles you can achieve. Somehow you will, when you believe</w:t>
      </w:r>
      <w:r w:rsidR="00924DC7">
        <w:t xml:space="preserve">.” </w:t>
      </w:r>
      <w:r w:rsidR="00D02213">
        <w:t xml:space="preserve">It’s a nice song, </w:t>
      </w:r>
      <w:r w:rsidR="00BD7FE3">
        <w:t xml:space="preserve">and a popular one, </w:t>
      </w:r>
      <w:r w:rsidR="00D02213">
        <w:t xml:space="preserve">but just with </w:t>
      </w:r>
      <w:r w:rsidR="00BD7FE3">
        <w:t>bad theology.</w:t>
      </w:r>
    </w:p>
    <w:p w:rsidR="00D02213" w:rsidRDefault="00565BE3" w:rsidP="00725A6F">
      <w:pPr>
        <w:ind w:firstLine="720"/>
      </w:pPr>
      <w:r>
        <w:t>But we like to think that way</w:t>
      </w:r>
      <w:r w:rsidR="00D01CDF">
        <w:t xml:space="preserve"> too</w:t>
      </w:r>
      <w:r>
        <w:t>. We like to think that in the divine equation, we are part of that formula. Somehow, somewhere, we can do something to effect a certain desired outcome, so long as we have faith. This is the teaching of the world today, quite interestingly. Today,</w:t>
      </w:r>
      <w:r w:rsidR="00D01CDF">
        <w:t xml:space="preserve"> many people are quite open to spiritual things. They</w:t>
      </w:r>
      <w:r>
        <w:t xml:space="preserve"> will say that having some kind of faith is good, whether it be Buddhism, </w:t>
      </w:r>
      <w:r w:rsidR="00D01CDF">
        <w:t>Islam</w:t>
      </w:r>
      <w:r>
        <w:t xml:space="preserve">, </w:t>
      </w:r>
      <w:r w:rsidR="00D01CDF">
        <w:t>Judaism</w:t>
      </w:r>
      <w:r>
        <w:t xml:space="preserve">, </w:t>
      </w:r>
      <w:r w:rsidR="001B105F">
        <w:t>Christian</w:t>
      </w:r>
      <w:r>
        <w:t>, or whatever else that is outside, as long a</w:t>
      </w:r>
      <w:r w:rsidR="001B105F">
        <w:t xml:space="preserve">s you have some sort of belief then you doing well. </w:t>
      </w:r>
    </w:p>
    <w:p w:rsidR="00BC4A19" w:rsidRDefault="00BC4A19" w:rsidP="00725A6F">
      <w:pPr>
        <w:ind w:firstLine="720"/>
      </w:pPr>
      <w:r>
        <w:t xml:space="preserve">And what happens when things don’t go according to our plans? Certainly we can’t blame God, so then obviously, the problem is our faith. We don’t believe enough, or our faith is weak, or that our faith is not truly sincere, that’s why things go wrong in our lives. </w:t>
      </w:r>
      <w:r w:rsidR="00D45526">
        <w:t xml:space="preserve">We think ourselves so highly, so important that as if God cannot accomplish his works if we don’t </w:t>
      </w:r>
      <w:r w:rsidR="00127058">
        <w:t xml:space="preserve">cooperate and muster up enough faith. </w:t>
      </w:r>
    </w:p>
    <w:p w:rsidR="00565BE3" w:rsidRDefault="00127058" w:rsidP="00725A6F">
      <w:pPr>
        <w:ind w:firstLine="720"/>
      </w:pPr>
      <w:r>
        <w:t>Such understanding then turns faith into</w:t>
      </w:r>
      <w:r w:rsidR="00565BE3">
        <w:t xml:space="preserve"> something quite different from the biblical understanding of faith. </w:t>
      </w:r>
      <w:r w:rsidR="00FD5642">
        <w:t>It no longer</w:t>
      </w:r>
      <w:r w:rsidR="004704E1">
        <w:t xml:space="preserve"> is trust or dependence on something greater than ourselves</w:t>
      </w:r>
      <w:r w:rsidR="00FD5642">
        <w:t xml:space="preserve">, but rather, it has become “self-confidence”. </w:t>
      </w:r>
      <w:r w:rsidR="00440CB3">
        <w:t xml:space="preserve">And </w:t>
      </w:r>
      <w:r w:rsidR="00181BB7">
        <w:t>this</w:t>
      </w:r>
      <w:r w:rsidR="00440CB3">
        <w:t xml:space="preserve"> is exactly the problem in all of us. It is a question of whether we believe in ourselves or in God. The irony of this false understanding is that the more you think you have faith, or the more you have self-confidence, the less faith you actually have, or in other words, the less you need to trust and depend on God, because you can fix everything in your lives if you just put your heart to it. </w:t>
      </w:r>
      <w:r w:rsidR="0010601B">
        <w:t xml:space="preserve">THIS is unbelief. </w:t>
      </w:r>
      <w:r w:rsidR="00154E0C">
        <w:t xml:space="preserve">It’s not that we completely deny God and his existence or </w:t>
      </w:r>
      <w:r w:rsidR="00181BB7">
        <w:t xml:space="preserve">deny </w:t>
      </w:r>
      <w:r w:rsidR="00154E0C">
        <w:t xml:space="preserve">that he is good and gracious and everything else that we confess here every week, but in this unbelief, we don’t believe that God actually takes </w:t>
      </w:r>
      <w:r w:rsidR="00154E0C">
        <w:lastRenderedPageBreak/>
        <w:t xml:space="preserve">care of us </w:t>
      </w:r>
      <w:r w:rsidR="00181BB7">
        <w:t>out of pure grace or</w:t>
      </w:r>
      <w:r w:rsidR="00154E0C">
        <w:t xml:space="preserve"> that everything that happens to us is still according to his good and gracious will. </w:t>
      </w:r>
      <w:r w:rsidR="00255D32">
        <w:t xml:space="preserve">We just don’t believe this. </w:t>
      </w:r>
    </w:p>
    <w:p w:rsidR="00255D32" w:rsidRDefault="00255D32" w:rsidP="00725A6F">
      <w:pPr>
        <w:ind w:firstLine="720"/>
      </w:pPr>
      <w:r>
        <w:t xml:space="preserve">O faithless generation! This is quite a serious </w:t>
      </w:r>
      <w:r w:rsidR="009F4317">
        <w:t>charge</w:t>
      </w:r>
      <w:r>
        <w:t xml:space="preserve"> from Jesus, from God himself. Would he </w:t>
      </w:r>
      <w:r w:rsidR="00E63A28">
        <w:t xml:space="preserve">or could he </w:t>
      </w:r>
      <w:r>
        <w:t xml:space="preserve">say the same thing to us as well? If Jesus actually appears today in his physical body, would he say this to you: “O faithless people!”? </w:t>
      </w:r>
      <w:r w:rsidR="00D9186D">
        <w:t xml:space="preserve">Perhaps our natural reaction would be to deny such accusations, maybe not completely reject it. We may confess of our unbelief but it’s not THAT bad, at least not as bad as those other people who don’t </w:t>
      </w:r>
      <w:r w:rsidR="00B70CB2">
        <w:t xml:space="preserve">even go to church. There is no way we would claim to be faithless or that we don’t believe. We even have creeds and recite them every Sunday. </w:t>
      </w:r>
      <w:r w:rsidR="00663281">
        <w:t xml:space="preserve">But is this the right approach? Do we need to somehow muster up or boost our faith and then work really really hard to suppress or deny our unbelief before God? Look at those people in our text today. They all believe in God, they all go to the synagogues and temple, they all read the scriptures. None of them would say that they don’t believe, and yet Jesus still calls them an unbelieving generation. </w:t>
      </w:r>
      <w:r w:rsidR="00863BE3">
        <w:t xml:space="preserve">Can we be any different or </w:t>
      </w:r>
      <w:r w:rsidR="001E3C75">
        <w:t xml:space="preserve">any </w:t>
      </w:r>
      <w:r w:rsidR="00863BE3">
        <w:t xml:space="preserve">better than these people? </w:t>
      </w:r>
    </w:p>
    <w:p w:rsidR="0049612F" w:rsidRDefault="001E3C75" w:rsidP="00725A6F">
      <w:pPr>
        <w:ind w:firstLine="720"/>
      </w:pPr>
      <w:r>
        <w:t xml:space="preserve">The whole point of all this is to confront that problem of unbelief and finally make us admit and confess that we don’t believe. When Jesus said that anything is possible for the one who believes, he’s not giving us some profound instruction or guide to get things working for us, but it moves people to repentance, as it did with this father, who, confessed and prayed one of the best prayers of the bible: “I believe, help my unbelief!” </w:t>
      </w:r>
      <w:r w:rsidR="00F4702B">
        <w:t xml:space="preserve">This is the prayer and attitude of all Christians. </w:t>
      </w:r>
      <w:r w:rsidR="00BA0683">
        <w:t xml:space="preserve">The one that makes all things possible is not us, nor is </w:t>
      </w:r>
      <w:r w:rsidR="00E14BE6">
        <w:t xml:space="preserve">it </w:t>
      </w:r>
      <w:r w:rsidR="00BA0683">
        <w:t>our faith, but God and him alone. Whether we believe it or not doesn’t change that fact</w:t>
      </w:r>
      <w:r w:rsidR="00E14BE6">
        <w:t>,</w:t>
      </w:r>
      <w:r w:rsidR="00BA0683">
        <w:t xml:space="preserve"> and it certainly doesn’t stop God from doing his will. </w:t>
      </w:r>
      <w:r w:rsidR="00252390">
        <w:t>What we believe in are not miracles per se</w:t>
      </w:r>
      <w:r w:rsidR="00E14BE6">
        <w:t xml:space="preserve"> and most certainly not our own faith</w:t>
      </w:r>
      <w:r w:rsidR="00252390">
        <w:t>, but</w:t>
      </w:r>
      <w:r w:rsidR="00E14BE6">
        <w:t xml:space="preserve"> we believe</w:t>
      </w:r>
      <w:r w:rsidR="00252390">
        <w:t xml:space="preserve"> the one who performs them. W</w:t>
      </w:r>
      <w:r w:rsidR="00BA0683">
        <w:t xml:space="preserve">hen we do believe, when we trust and depend on him, then it makes all the difference in us, in our hearts. </w:t>
      </w:r>
      <w:r w:rsidR="00E14BE6">
        <w:t>St Mark doesn’t actually describe it</w:t>
      </w:r>
      <w:r w:rsidR="00BA0683">
        <w:t xml:space="preserve">, but you can imagine the comfort and peace </w:t>
      </w:r>
      <w:r w:rsidR="00E14BE6">
        <w:t>this helpless father</w:t>
      </w:r>
      <w:r w:rsidR="00BA0683">
        <w:t xml:space="preserve"> received as he saw the miracle being carried out. </w:t>
      </w:r>
    </w:p>
    <w:p w:rsidR="002D7EE5" w:rsidRDefault="00BA0683" w:rsidP="00725A6F">
      <w:pPr>
        <w:ind w:firstLine="720"/>
      </w:pPr>
      <w:r>
        <w:t xml:space="preserve">Perhaps then, we may say in our hearts, “well, I never see any miracles, how can I be strengthened like this man who truly saw?” Are </w:t>
      </w:r>
      <w:r w:rsidR="00D64455">
        <w:t xml:space="preserve">we </w:t>
      </w:r>
      <w:r>
        <w:t xml:space="preserve">not then more blessed than this man or any others who were with Jesus? Didn’t Jesus also say, “blessed are those who have not seen and yet have believed”? </w:t>
      </w:r>
      <w:r w:rsidR="00D64455">
        <w:t>Are</w:t>
      </w:r>
      <w:r>
        <w:t xml:space="preserve"> we not those who have not actually see</w:t>
      </w:r>
      <w:r w:rsidR="00264162">
        <w:t>n</w:t>
      </w:r>
      <w:r>
        <w:t xml:space="preserve"> but still believe? </w:t>
      </w:r>
      <w:r w:rsidR="00A6364E">
        <w:t xml:space="preserve">Isn’t this faith the greatest miracle that we can ever experience in your life? </w:t>
      </w:r>
    </w:p>
    <w:p w:rsidR="00BA0683" w:rsidRDefault="002D7EE5" w:rsidP="00725A6F">
      <w:pPr>
        <w:ind w:firstLine="720"/>
      </w:pPr>
      <w:r>
        <w:t>It is a great gift because</w:t>
      </w:r>
      <w:r w:rsidR="00D64455">
        <w:t xml:space="preserve"> this faith is not some abstract idea, some sort of belief that is floating in the middle of a vast ocean. No! it’s anchored in the word of God. That’s why</w:t>
      </w:r>
      <w:r w:rsidR="00461C64">
        <w:t xml:space="preserve"> Peter would also say in his second letter, as he describes his mountaintop transfiguration experience </w:t>
      </w:r>
      <w:r w:rsidR="00D64455">
        <w:t>(</w:t>
      </w:r>
      <w:r w:rsidR="00461C64">
        <w:t>which happened right before this story</w:t>
      </w:r>
      <w:r w:rsidR="00D64455">
        <w:t>)</w:t>
      </w:r>
      <w:r w:rsidR="00461C64">
        <w:t xml:space="preserve">. He says, “And we have </w:t>
      </w:r>
      <w:r w:rsidR="00461C64" w:rsidRPr="00461C64">
        <w:t xml:space="preserve">something </w:t>
      </w:r>
      <w:r w:rsidR="00461C64" w:rsidRPr="00461C64">
        <w:rPr>
          <w:bCs/>
        </w:rPr>
        <w:t>more</w:t>
      </w:r>
      <w:r w:rsidR="00461C64" w:rsidRPr="00461C64">
        <w:t xml:space="preserve"> </w:t>
      </w:r>
      <w:r w:rsidR="00461C64" w:rsidRPr="00461C64">
        <w:rPr>
          <w:bCs/>
        </w:rPr>
        <w:t>sure</w:t>
      </w:r>
      <w:r w:rsidR="00D73DFA">
        <w:rPr>
          <w:bCs/>
        </w:rPr>
        <w:t xml:space="preserve"> (more sure than the actual seeing and hearing of Jesus shining in glory)</w:t>
      </w:r>
      <w:r w:rsidR="00461C64" w:rsidRPr="00461C64">
        <w:t>, the prophetic word, to which you will do well to pay attention as to a lamp shining in a dark</w:t>
      </w:r>
      <w:r w:rsidR="00461C64">
        <w:t xml:space="preserve"> place…”</w:t>
      </w:r>
      <w:r w:rsidR="00D64455">
        <w:t xml:space="preserve"> (2Pet1:19). </w:t>
      </w:r>
      <w:r w:rsidR="008E5085">
        <w:t xml:space="preserve">Our confidence is not and cannot be in ourselves, but it’s always in God, and more specifically, it’s in his word, </w:t>
      </w:r>
      <w:r w:rsidR="0080308D">
        <w:t>his promises</w:t>
      </w:r>
      <w:r w:rsidR="008E5085">
        <w:t xml:space="preserve">. </w:t>
      </w:r>
    </w:p>
    <w:p w:rsidR="007C634B" w:rsidRDefault="007C634B" w:rsidP="00725A6F">
      <w:pPr>
        <w:ind w:firstLine="720"/>
      </w:pPr>
      <w:r>
        <w:lastRenderedPageBreak/>
        <w:t xml:space="preserve">And so this faith cannot exist apart from the word of God, since that itself is our assurance and confidence. </w:t>
      </w:r>
      <w:r w:rsidR="00426BEE">
        <w:t xml:space="preserve">I shall not list all the promises here but you know them and the bible verses that I have chosen for each month are exactly those. He has promised that he will not leave nor forsake us. Last month’s verse is that we have been crucified with Christ, it is he who now lives in us. And the month before that is the joy we have despite everything else around us is failing, no crops, no cattle, no nothing. And we can be sure that these promises will remain because Jesus Christ is the same yester, today, and forever. </w:t>
      </w:r>
    </w:p>
    <w:p w:rsidR="000C656E" w:rsidRDefault="00A521AB" w:rsidP="00725A6F">
      <w:pPr>
        <w:ind w:firstLine="720"/>
      </w:pPr>
      <w:r>
        <w:t xml:space="preserve">All things are possible to the one who believes. This is most certainly true. But it is NOT true that our faith makes anything possible. </w:t>
      </w:r>
      <w:r w:rsidR="000C656E">
        <w:t xml:space="preserve">All things are possible only </w:t>
      </w:r>
      <w:r w:rsidR="00741DD6">
        <w:t>because God wills</w:t>
      </w:r>
      <w:r w:rsidR="000C656E">
        <w:t>. Is God’s will for our good? Most certainly! Look at those promises! Those are promises made to us out of pure love and grace.</w:t>
      </w:r>
      <w:r w:rsidR="00741DD6">
        <w:t xml:space="preserve"> There is nothing we can say, think, or do that makes him that way.</w:t>
      </w:r>
    </w:p>
    <w:p w:rsidR="00863BE3" w:rsidRDefault="000C656E" w:rsidP="00DB3D22">
      <w:pPr>
        <w:ind w:firstLine="720"/>
      </w:pPr>
      <w:r>
        <w:t xml:space="preserve">Will we continue to have unbelief? Absolutely, but we have something far greater, it’s called faith. And it’s a gift from a person far greater than ourselves, his name is Jesus. </w:t>
      </w:r>
      <w:r w:rsidR="00DB3D22">
        <w:t xml:space="preserve">So then remember this prayer, this earnest cry of confession “I believe, help my unbelief!” For Jesus is not one who cannot sympathize with our weaknesses, but he is here that we may draw near and approach and receive </w:t>
      </w:r>
      <w:r w:rsidR="00976D28">
        <w:t>the abundance of his</w:t>
      </w:r>
      <w:r w:rsidR="00DB3D22">
        <w:t xml:space="preserve"> grace for the strengthening of our faith. </w:t>
      </w:r>
      <w:r w:rsidR="00976D28">
        <w:t>And so we come again today, and lay hold of his promises which he so readily distributes to us.</w:t>
      </w:r>
    </w:p>
    <w:sectPr w:rsidR="00863BE3"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DD3"/>
    <w:rsid w:val="000C656E"/>
    <w:rsid w:val="0010601B"/>
    <w:rsid w:val="00127058"/>
    <w:rsid w:val="00154E0C"/>
    <w:rsid w:val="00176DD3"/>
    <w:rsid w:val="00181BB7"/>
    <w:rsid w:val="00184997"/>
    <w:rsid w:val="001A165E"/>
    <w:rsid w:val="001B105F"/>
    <w:rsid w:val="001E3C75"/>
    <w:rsid w:val="001E6B18"/>
    <w:rsid w:val="00236784"/>
    <w:rsid w:val="00252390"/>
    <w:rsid w:val="00255D32"/>
    <w:rsid w:val="00264162"/>
    <w:rsid w:val="002C32E2"/>
    <w:rsid w:val="002D7EE5"/>
    <w:rsid w:val="003D41CD"/>
    <w:rsid w:val="00426BEE"/>
    <w:rsid w:val="00440CB3"/>
    <w:rsid w:val="00461C64"/>
    <w:rsid w:val="004704E1"/>
    <w:rsid w:val="0049612F"/>
    <w:rsid w:val="00565BE3"/>
    <w:rsid w:val="005B6238"/>
    <w:rsid w:val="005E02F7"/>
    <w:rsid w:val="00663281"/>
    <w:rsid w:val="006745F3"/>
    <w:rsid w:val="00725A6F"/>
    <w:rsid w:val="00741DD6"/>
    <w:rsid w:val="007B73BF"/>
    <w:rsid w:val="007C634B"/>
    <w:rsid w:val="0080308D"/>
    <w:rsid w:val="00863BE3"/>
    <w:rsid w:val="008E5085"/>
    <w:rsid w:val="00924590"/>
    <w:rsid w:val="00924DC7"/>
    <w:rsid w:val="00965D6D"/>
    <w:rsid w:val="00976D28"/>
    <w:rsid w:val="009B28E6"/>
    <w:rsid w:val="009F4317"/>
    <w:rsid w:val="00A521AB"/>
    <w:rsid w:val="00A6364E"/>
    <w:rsid w:val="00AB3180"/>
    <w:rsid w:val="00B14475"/>
    <w:rsid w:val="00B55DE6"/>
    <w:rsid w:val="00B57DD1"/>
    <w:rsid w:val="00B609D5"/>
    <w:rsid w:val="00B70CB2"/>
    <w:rsid w:val="00BA0683"/>
    <w:rsid w:val="00BC4A19"/>
    <w:rsid w:val="00BD7FE3"/>
    <w:rsid w:val="00BF16DB"/>
    <w:rsid w:val="00C20610"/>
    <w:rsid w:val="00C6687B"/>
    <w:rsid w:val="00D01CDF"/>
    <w:rsid w:val="00D02213"/>
    <w:rsid w:val="00D35A08"/>
    <w:rsid w:val="00D45526"/>
    <w:rsid w:val="00D64455"/>
    <w:rsid w:val="00D73DFA"/>
    <w:rsid w:val="00D9186D"/>
    <w:rsid w:val="00DA5E1B"/>
    <w:rsid w:val="00DB3D22"/>
    <w:rsid w:val="00E14AC5"/>
    <w:rsid w:val="00E14BE6"/>
    <w:rsid w:val="00E63A28"/>
    <w:rsid w:val="00F34F88"/>
    <w:rsid w:val="00F4702B"/>
    <w:rsid w:val="00F704D6"/>
    <w:rsid w:val="00FD5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64</cp:revision>
  <dcterms:created xsi:type="dcterms:W3CDTF">2012-09-15T03:24:00Z</dcterms:created>
  <dcterms:modified xsi:type="dcterms:W3CDTF">2012-09-16T13:58:00Z</dcterms:modified>
</cp:coreProperties>
</file>