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585E1" w14:textId="77777777" w:rsidR="00346B42" w:rsidRDefault="00346B42" w:rsidP="00346B42">
      <w:pPr>
        <w:pStyle w:val="p1"/>
        <w:ind w:firstLine="0"/>
      </w:pPr>
      <w:r>
        <w:t>Mark 1:21–28</w:t>
      </w:r>
    </w:p>
    <w:p w14:paraId="63AE1022" w14:textId="77777777" w:rsidR="00346B42" w:rsidRDefault="00346B42" w:rsidP="00346B42">
      <w:pPr>
        <w:pStyle w:val="p1"/>
        <w:ind w:firstLine="0"/>
      </w:pPr>
      <w:r>
        <w:t>Other Lessons: Deuteronomy 18:15–20; Psalm 111; 1 Corinthians 8:1–13</w:t>
      </w:r>
    </w:p>
    <w:p w14:paraId="00B8629D" w14:textId="27ADCAE2" w:rsidR="00065F50" w:rsidRDefault="00065F50"/>
    <w:p w14:paraId="514D1478" w14:textId="3E73F793" w:rsidR="00346B42" w:rsidRDefault="00D27078" w:rsidP="00D27078">
      <w:pPr>
        <w:ind w:firstLine="720"/>
      </w:pPr>
      <w:r>
        <w:t xml:space="preserve">Our Gospel text for today is rather astonishing if you look at it in the context of the church year and </w:t>
      </w:r>
      <w:proofErr w:type="gramStart"/>
      <w:r>
        <w:t>season</w:t>
      </w:r>
      <w:proofErr w:type="gramEnd"/>
      <w:r>
        <w:t xml:space="preserve"> we are in. Again, Epiphany is about the unveiling of the Christ as we look at different people confessing something about him. We’ve heard God from the cloud with the Holy Spirit dove. We’ve heard from John the Baptist</w:t>
      </w:r>
      <w:r w:rsidR="00B9718D">
        <w:t xml:space="preserve">, and then from Nathanael. And last week we heard Jesus preaching the arrival of the kingdom, which is through repentance and faith. Today however, we hear a confession </w:t>
      </w:r>
      <w:r w:rsidR="00883073">
        <w:t xml:space="preserve">of who Jesus is </w:t>
      </w:r>
      <w:r w:rsidR="00B9718D">
        <w:t>from an unlikely witness</w:t>
      </w:r>
      <w:r w:rsidR="00883073">
        <w:t xml:space="preserve">, from one of the evil spirits himself, although he is more of a negative example for us NOT to follow. </w:t>
      </w:r>
    </w:p>
    <w:p w14:paraId="01ED9EA5" w14:textId="58935948" w:rsidR="009C5AAF" w:rsidRDefault="009C5AAF" w:rsidP="00D27078">
      <w:pPr>
        <w:ind w:firstLine="720"/>
      </w:pPr>
      <w:r>
        <w:t xml:space="preserve">Our text begins with Jesus teaching on a Sabbath at Capernaum (Luke tells us that his </w:t>
      </w:r>
      <w:proofErr w:type="gramStart"/>
      <w:r>
        <w:t>first time</w:t>
      </w:r>
      <w:proofErr w:type="gramEnd"/>
      <w:r>
        <w:t xml:space="preserve"> teaching in a synagogue was in his hometown Nazareth, which quickly turned into a violent protest and </w:t>
      </w:r>
      <w:r w:rsidR="00FC4C63">
        <w:t xml:space="preserve">a failed </w:t>
      </w:r>
      <w:r>
        <w:t xml:space="preserve">execution). </w:t>
      </w:r>
      <w:r w:rsidR="00FC4C63">
        <w:t xml:space="preserve">The text tells us twice how the people were amazed at Jesus’ authority. What is this authority? What does it consist of? </w:t>
      </w:r>
    </w:p>
    <w:p w14:paraId="342A168E" w14:textId="649F1546" w:rsidR="00FC4C63" w:rsidRDefault="00FC4C63" w:rsidP="00FC4C63">
      <w:pPr>
        <w:ind w:firstLine="720"/>
      </w:pPr>
      <w:proofErr w:type="gramStart"/>
      <w:r>
        <w:t>First</w:t>
      </w:r>
      <w:proofErr w:type="gramEnd"/>
      <w:r>
        <w:t xml:space="preserve"> he asserted his authority NOT by talking about it or claiming it for himself, but </w:t>
      </w:r>
      <w:r w:rsidR="00921FCD">
        <w:t xml:space="preserve">through teaching the word of God. </w:t>
      </w:r>
      <w:proofErr w:type="gramStart"/>
      <w:r w:rsidR="00921FCD">
        <w:t>Certainly</w:t>
      </w:r>
      <w:proofErr w:type="gramEnd"/>
      <w:r w:rsidR="00921FCD">
        <w:t xml:space="preserve"> it was the manner of his teaching, his sternness and directness of his words that showed his authority. Indeed, quite ironic that he showed his authority by not quoting any authorities, which was the common practice of the rabbis of his day. It was the norm to cite another teacher: “so and so taught this” or “that teacher said this”, which after all is not too helpful because they </w:t>
      </w:r>
      <w:r w:rsidR="00BF4527">
        <w:t>were</w:t>
      </w:r>
      <w:r w:rsidR="00921FCD">
        <w:t xml:space="preserve"> still opinions from </w:t>
      </w:r>
      <w:r w:rsidR="00BF4527">
        <w:t xml:space="preserve">a mere </w:t>
      </w:r>
      <w:r w:rsidR="00921FCD">
        <w:t xml:space="preserve">mortal </w:t>
      </w:r>
      <w:r w:rsidR="00BF4527">
        <w:t>human being</w:t>
      </w:r>
      <w:r w:rsidR="00921FCD">
        <w:t>. But Jesus taught directly</w:t>
      </w:r>
      <w:r w:rsidR="00BF4527">
        <w:t xml:space="preserve"> as if he was his own word,</w:t>
      </w:r>
      <w:r w:rsidR="00921FCD">
        <w:t xml:space="preserve"> and through his confrontation with the demon, he showed that his words have power. He said it, and it was so (just like God did at the beginning!). </w:t>
      </w:r>
    </w:p>
    <w:p w14:paraId="65A0664F" w14:textId="436A2642" w:rsidR="00FC4C63" w:rsidRDefault="00FC4C63" w:rsidP="00FC4C63">
      <w:pPr>
        <w:ind w:firstLine="720"/>
      </w:pPr>
      <w:r>
        <w:t>But more importantly, that authority is</w:t>
      </w:r>
      <w:r w:rsidR="003B21BA">
        <w:t xml:space="preserve"> shown</w:t>
      </w:r>
      <w:r>
        <w:t xml:space="preserve"> through the content of his teaching, which we heard last week. It was the preaching of the kingdom, that the king has arrived, and he came not to overthrow the Roman Empire but </w:t>
      </w:r>
      <w:r w:rsidR="004F08EF">
        <w:t xml:space="preserve">he is the </w:t>
      </w:r>
      <w:r>
        <w:t xml:space="preserve">one who crushes Satan to free those under the slavery of sin and death. </w:t>
      </w:r>
      <w:r w:rsidR="004F08EF">
        <w:t xml:space="preserve">His kingdom is a great and everlasting kingdom because it overcomes death. </w:t>
      </w:r>
      <w:r w:rsidR="00466B31">
        <w:t xml:space="preserve">This is done through repentance and faith and nothing else, which the king freely and joyfully gives to all. </w:t>
      </w:r>
      <w:r w:rsidR="00BF4527">
        <w:t>To the people, it was a “new” teaching, but that was hardly the case as this was the same message throughout the Old Testament. But it was new to them because</w:t>
      </w:r>
      <w:r w:rsidR="0058029E">
        <w:t xml:space="preserve"> they have never heard it, </w:t>
      </w:r>
      <w:r w:rsidR="004F08EF">
        <w:t xml:space="preserve">that the forgiveness of sins is freely offered apart from the works of the law. </w:t>
      </w:r>
    </w:p>
    <w:p w14:paraId="3C45C09A" w14:textId="28D0DABB" w:rsidR="0058029E" w:rsidRDefault="0058029E" w:rsidP="00FC4C63">
      <w:pPr>
        <w:ind w:firstLine="720"/>
      </w:pPr>
      <w:r>
        <w:t xml:space="preserve">And it was very astounding to their ears because Jesus taught the Gospel as though it was true. We today looking at these texts retrospectively would not find this message </w:t>
      </w:r>
      <w:r w:rsidR="0012766A">
        <w:t xml:space="preserve">shocking or surprising, but it should. The fact that God would humble himself to be a human being, and submits himself to the will of the father to die innocently for sinners is still a wonderfully shocking message. God suffers and dies for me, a poor, miserable sinner who deserves every punishment unto eternity. </w:t>
      </w:r>
      <w:r w:rsidR="00923888">
        <w:t xml:space="preserve">But such is the message, and with great authority because this Jesus has said it and accomplished it. </w:t>
      </w:r>
      <w:r w:rsidR="006A6145">
        <w:t xml:space="preserve">In him, I can repent and believe and have the forgiveness of sins. </w:t>
      </w:r>
    </w:p>
    <w:p w14:paraId="37BF6D06" w14:textId="31E63838" w:rsidR="00F13C5F" w:rsidRDefault="00F13C5F" w:rsidP="00FC4C63">
      <w:pPr>
        <w:ind w:firstLine="720"/>
      </w:pPr>
      <w:r>
        <w:t xml:space="preserve">This is the fulfillment of our Old Testament passage, the promise of a great prophet, one even greater than Moses himself. He is God in the flesh. We are to </w:t>
      </w:r>
      <w:r w:rsidR="00387977">
        <w:t xml:space="preserve">hear and </w:t>
      </w:r>
      <w:r>
        <w:t xml:space="preserve">listen to him. </w:t>
      </w:r>
      <w:r w:rsidR="001E3EB7">
        <w:t xml:space="preserve">Herein lies the conflict of our story. The unclean spirit speaks without </w:t>
      </w:r>
      <w:r w:rsidR="00387977">
        <w:t xml:space="preserve">the authority of God, he opened his mouth without </w:t>
      </w:r>
      <w:r w:rsidR="001E3EB7">
        <w:t xml:space="preserve">being </w:t>
      </w:r>
      <w:r w:rsidR="00387977">
        <w:t>commissioned to speak</w:t>
      </w:r>
      <w:r w:rsidR="001E3EB7">
        <w:t xml:space="preserve">. He speaks to draw away the attention from Jesus, </w:t>
      </w:r>
      <w:r w:rsidR="00AD754B">
        <w:t xml:space="preserve">to bring back fear upon the people. Indeed, </w:t>
      </w:r>
      <w:r w:rsidR="001E3EB7">
        <w:t xml:space="preserve">everything he </w:t>
      </w:r>
      <w:r w:rsidR="00AD754B">
        <w:t>said</w:t>
      </w:r>
      <w:r w:rsidR="001E3EB7">
        <w:t xml:space="preserve"> is true (which is the irony here)</w:t>
      </w:r>
      <w:r w:rsidR="00AD754B">
        <w:t xml:space="preserve">, </w:t>
      </w:r>
      <w:r w:rsidR="00CF66FA">
        <w:t xml:space="preserve">but </w:t>
      </w:r>
      <w:r w:rsidR="00AD754B">
        <w:t xml:space="preserve">he was </w:t>
      </w:r>
      <w:r w:rsidR="00CF66FA">
        <w:t xml:space="preserve">not </w:t>
      </w:r>
      <w:r w:rsidR="00AD754B">
        <w:t>authorized to speak</w:t>
      </w:r>
      <w:r w:rsidR="001E3EB7">
        <w:t xml:space="preserve">. </w:t>
      </w:r>
      <w:proofErr w:type="gramStart"/>
      <w:r w:rsidR="00387977">
        <w:t>Thus</w:t>
      </w:r>
      <w:proofErr w:type="gramEnd"/>
      <w:r w:rsidR="00387977">
        <w:t xml:space="preserve"> he </w:t>
      </w:r>
      <w:r w:rsidR="00AD754B">
        <w:t>spoke</w:t>
      </w:r>
      <w:r w:rsidR="00387977">
        <w:t xml:space="preserve"> in the place of God</w:t>
      </w:r>
      <w:r w:rsidR="00AD754B">
        <w:t>,</w:t>
      </w:r>
      <w:r w:rsidR="00387977">
        <w:t xml:space="preserve"> and most outrageously, he </w:t>
      </w:r>
      <w:r w:rsidR="00AD754B">
        <w:t>spoke</w:t>
      </w:r>
      <w:r w:rsidR="00387977">
        <w:t xml:space="preserve"> for God. </w:t>
      </w:r>
      <w:r w:rsidR="00FA73C4">
        <w:t xml:space="preserve">So blasphemous that Jesus had to use his power to rebuke this evil spirit and kick him out of his presence. </w:t>
      </w:r>
      <w:r w:rsidR="00651388">
        <w:t>The danger of God’s enemy the devil is not only that he is the father of lies and spews lies to mislead us, but he also speaks the truth so to hide the other</w:t>
      </w:r>
      <w:r w:rsidR="00AC1C0C">
        <w:t xml:space="preserve"> important</w:t>
      </w:r>
      <w:r w:rsidR="00651388">
        <w:t xml:space="preserve"> truths and misguide us. </w:t>
      </w:r>
      <w:r w:rsidR="00CF66FA">
        <w:t xml:space="preserve">In revealing the Christ like this, the devil intends to hush the message of the cross, and with it the need for repentance and faith. </w:t>
      </w:r>
      <w:proofErr w:type="gramStart"/>
      <w:r w:rsidR="00CF66FA">
        <w:t>Thus</w:t>
      </w:r>
      <w:proofErr w:type="gramEnd"/>
      <w:r w:rsidR="00CF66FA">
        <w:t xml:space="preserve"> the devil wants God’s people to hear the gospel apart from the law. The messiah has come and everything will be alright, the romans will be kicked out, and the Jewish kingdom will </w:t>
      </w:r>
      <w:r w:rsidR="00CF66FA">
        <w:lastRenderedPageBreak/>
        <w:t xml:space="preserve">now prosper. This is what they will believe if Jesus had not driven the evil spirit out, and continue to preach Law AND Gospel. </w:t>
      </w:r>
    </w:p>
    <w:p w14:paraId="3B5F0A57" w14:textId="2CA9218F" w:rsidR="006D1442" w:rsidRDefault="006D1442" w:rsidP="00FC4C63">
      <w:pPr>
        <w:ind w:firstLine="720"/>
      </w:pPr>
      <w:r>
        <w:t xml:space="preserve">Indeed, we will most likely not encounter </w:t>
      </w:r>
      <w:r w:rsidR="005C6FAC">
        <w:t xml:space="preserve">any </w:t>
      </w:r>
      <w:r>
        <w:t>unclean spirits or demon possessed people (</w:t>
      </w:r>
      <w:r w:rsidR="00D46511">
        <w:t>the one you saw on the street was</w:t>
      </w:r>
      <w:r w:rsidR="005C6FAC">
        <w:t xml:space="preserve"> probably drunk, or unless</w:t>
      </w:r>
      <w:r>
        <w:t xml:space="preserve"> if you go to a certain church denomination!), but there are plenty of “voices” that draw us away from the voice of Christ and the word of God. </w:t>
      </w:r>
      <w:r w:rsidR="00DC2BF4">
        <w:t xml:space="preserve">Even our own voice, our own reasoning, our own heart </w:t>
      </w:r>
      <w:proofErr w:type="gramStart"/>
      <w:r w:rsidR="00DC2BF4">
        <w:t>do</w:t>
      </w:r>
      <w:proofErr w:type="gramEnd"/>
      <w:r w:rsidR="00DC2BF4">
        <w:t xml:space="preserve"> it</w:t>
      </w:r>
      <w:r w:rsidR="00CF66FA">
        <w:t>, rather too often</w:t>
      </w:r>
      <w:r w:rsidR="00DC2BF4">
        <w:t xml:space="preserve">, against better judgment and against our conscience. </w:t>
      </w:r>
      <w:r w:rsidR="003C4AA7">
        <w:t xml:space="preserve">That’s why it is very important to examine oneself regularly to see whether we have listened to something we should not. </w:t>
      </w:r>
      <w:r w:rsidR="002E2A0F">
        <w:t>These are not so explicit and outrageous that are so obvious to spot like “go, kill that man” or “stop believing in Jesus”, but it’s the more subtle things that we can get use to easily</w:t>
      </w:r>
      <w:r w:rsidR="00C943A6">
        <w:t xml:space="preserve">. The point is to constantly measure ourselves against the word of God and see whether we recognize our sins, whether we confess and repent of them, and whether we desire to change our ways </w:t>
      </w:r>
      <w:r w:rsidR="00CF66FA">
        <w:t>with</w:t>
      </w:r>
      <w:r w:rsidR="00C943A6">
        <w:t xml:space="preserve"> the help of the Holy Spirit. </w:t>
      </w:r>
      <w:r w:rsidR="00E6361C">
        <w:t xml:space="preserve">Without the Gospel, one lives in self-righteousness, which can lead to despair because one does not look to Christ as the savior. But without the Law, one can also live in self-righteousness, which lead to a false security because one does not see the sinner in need of a savior. </w:t>
      </w:r>
    </w:p>
    <w:p w14:paraId="5993C727" w14:textId="162531D1" w:rsidR="00D01630" w:rsidRDefault="00E467C7" w:rsidP="00FC4C63">
      <w:pPr>
        <w:ind w:firstLine="720"/>
      </w:pPr>
      <w:r>
        <w:t xml:space="preserve">How do we deal with all these opposing voices in our lives? We need to have </w:t>
      </w:r>
      <w:r w:rsidR="007D2724">
        <w:t>someone</w:t>
      </w:r>
      <w:r>
        <w:t xml:space="preserve"> who can actually say, “Be silent and come out of my beloved whom I have redeemed!”</w:t>
      </w:r>
      <w:r w:rsidR="008064AA">
        <w:t xml:space="preserve"> </w:t>
      </w:r>
      <w:r w:rsidR="00D01630">
        <w:t xml:space="preserve">We need someone who has the power to release us from the power of Satan. We need someone who can deal with our sins without killing us. Jesus has come and not only has the authority to command evil spirits, but he does what he says, for he came to bring the kingdom of God to us through the Gospel, through repentance and faith. He does this by dying on the cross to take on the sins of the world upon himself. And he vanquished them all when he rose again on the third day. </w:t>
      </w:r>
    </w:p>
    <w:p w14:paraId="659CDCCB" w14:textId="1AD5E4DE" w:rsidR="00E467C7" w:rsidRDefault="00D01630" w:rsidP="00FC4C63">
      <w:pPr>
        <w:ind w:firstLine="720"/>
      </w:pPr>
      <w:r>
        <w:t>All these we</w:t>
      </w:r>
      <w:r w:rsidR="008064AA">
        <w:t xml:space="preserve"> have </w:t>
      </w:r>
      <w:r w:rsidR="007D2724">
        <w:t>in baptism</w:t>
      </w:r>
      <w:r w:rsidR="008064AA">
        <w:t>.</w:t>
      </w:r>
      <w:r w:rsidR="007D2724">
        <w:t xml:space="preserve"> We have been united to the one who has the power to subdue all evil. And by the power of the Holy Spirit, w</w:t>
      </w:r>
      <w:r w:rsidR="008064AA">
        <w:t xml:space="preserve">e have renounced the devil, and all his works and all his ways. This is why we are taught to continually go back to baptism. It is for us to actively drive out the wrong voices AND be filled with the voice of the shepherd. </w:t>
      </w:r>
      <w:r w:rsidR="00777BBC">
        <w:t xml:space="preserve">So make it a habit to not only remember your baptism when you wake up and when you go to bed, as Luther encourages in the Small Catechism, but to also delve into the scriptures, to live in the words, so that you are always surrounded by it and your heart is guarded by it. </w:t>
      </w:r>
    </w:p>
    <w:p w14:paraId="1AB9E8AD" w14:textId="6DAAD093" w:rsidR="00E14A78" w:rsidRDefault="00223487" w:rsidP="00FC4C63">
      <w:pPr>
        <w:ind w:firstLine="720"/>
      </w:pPr>
      <w:r>
        <w:t xml:space="preserve">If you haven’t already, read Luther’s Large Catechism. It’s a great way to sharpen your mind and your conscience, so that you are better at detecting the false and misleading voices of the devil, the world, and even your sinful flesh. </w:t>
      </w:r>
      <w:r w:rsidR="00357B9F">
        <w:t xml:space="preserve">But ultimately it is Christ who will defend us from all evil, as we </w:t>
      </w:r>
      <w:r w:rsidR="002665AD">
        <w:t>so</w:t>
      </w:r>
      <w:bookmarkStart w:id="0" w:name="_GoBack"/>
      <w:bookmarkEnd w:id="0"/>
      <w:r w:rsidR="00357B9F">
        <w:t xml:space="preserve"> pray in the Lord’s Prayer. </w:t>
      </w:r>
      <w:proofErr w:type="gramStart"/>
      <w:r w:rsidR="00357B9F">
        <w:t>So</w:t>
      </w:r>
      <w:proofErr w:type="gramEnd"/>
      <w:r w:rsidR="00357B9F">
        <w:t xml:space="preserve"> turn to him constantly for mercy, so that we may always have a repentant heart, and cling to him in the forgiveness of sins. Jesus </w:t>
      </w:r>
      <w:r w:rsidR="00444BDF">
        <w:t xml:space="preserve">is the great prophet, the great high priest, he is our God and savior, and he </w:t>
      </w:r>
      <w:r w:rsidR="00357B9F">
        <w:t xml:space="preserve">calls </w:t>
      </w:r>
      <w:r w:rsidR="00444BDF">
        <w:t xml:space="preserve">us </w:t>
      </w:r>
      <w:r w:rsidR="00357B9F">
        <w:t xml:space="preserve">through the Holy Spirit. Hear, listen, and believe. </w:t>
      </w:r>
    </w:p>
    <w:sectPr w:rsidR="00E14A78" w:rsidSect="00D0163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42"/>
    <w:rsid w:val="00065F50"/>
    <w:rsid w:val="0012766A"/>
    <w:rsid w:val="001E3EB7"/>
    <w:rsid w:val="00223487"/>
    <w:rsid w:val="002665AD"/>
    <w:rsid w:val="002E2A0F"/>
    <w:rsid w:val="00346B42"/>
    <w:rsid w:val="00357B9F"/>
    <w:rsid w:val="00387977"/>
    <w:rsid w:val="003B21BA"/>
    <w:rsid w:val="003C4AA7"/>
    <w:rsid w:val="00444BDF"/>
    <w:rsid w:val="00466B31"/>
    <w:rsid w:val="004E179E"/>
    <w:rsid w:val="004F08EF"/>
    <w:rsid w:val="0058029E"/>
    <w:rsid w:val="005C6FAC"/>
    <w:rsid w:val="00651388"/>
    <w:rsid w:val="006A6145"/>
    <w:rsid w:val="006D1442"/>
    <w:rsid w:val="00777BBC"/>
    <w:rsid w:val="007D2724"/>
    <w:rsid w:val="008064AA"/>
    <w:rsid w:val="00883073"/>
    <w:rsid w:val="00921FCD"/>
    <w:rsid w:val="00923888"/>
    <w:rsid w:val="00966314"/>
    <w:rsid w:val="009C5AAF"/>
    <w:rsid w:val="00AC1C0C"/>
    <w:rsid w:val="00AD754B"/>
    <w:rsid w:val="00B9718D"/>
    <w:rsid w:val="00BF4527"/>
    <w:rsid w:val="00C94266"/>
    <w:rsid w:val="00C943A6"/>
    <w:rsid w:val="00CF66FA"/>
    <w:rsid w:val="00D01630"/>
    <w:rsid w:val="00D27078"/>
    <w:rsid w:val="00D46511"/>
    <w:rsid w:val="00DC2BF4"/>
    <w:rsid w:val="00E14A78"/>
    <w:rsid w:val="00E467C7"/>
    <w:rsid w:val="00E6361C"/>
    <w:rsid w:val="00F13C5F"/>
    <w:rsid w:val="00FA73C4"/>
    <w:rsid w:val="00FC4C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16D2"/>
  <w15:chartTrackingRefBased/>
  <w15:docId w15:val="{30616996-35F1-408F-99BD-1449169C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link w:val="p1Char"/>
    <w:qFormat/>
    <w:rsid w:val="00346B42"/>
    <w:pPr>
      <w:spacing w:before="20" w:after="20" w:line="240" w:lineRule="auto"/>
      <w:ind w:firstLine="360"/>
      <w:jc w:val="both"/>
    </w:pPr>
    <w:rPr>
      <w:rFonts w:eastAsia="Times New Roman"/>
      <w:sz w:val="22"/>
      <w:szCs w:val="24"/>
      <w:lang w:val="en-US"/>
    </w:rPr>
  </w:style>
  <w:style w:type="character" w:customStyle="1" w:styleId="p1Char">
    <w:name w:val="p1 Char"/>
    <w:basedOn w:val="DefaultParagraphFont"/>
    <w:link w:val="p1"/>
    <w:locked/>
    <w:rsid w:val="00346B42"/>
    <w:rPr>
      <w:rFonts w:eastAsia="Times New Roman"/>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767</TotalTime>
  <Pages>2</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36</cp:revision>
  <dcterms:created xsi:type="dcterms:W3CDTF">2021-01-29T19:25:00Z</dcterms:created>
  <dcterms:modified xsi:type="dcterms:W3CDTF">2021-01-31T15:01:00Z</dcterms:modified>
</cp:coreProperties>
</file>