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DB8B2" w14:textId="23421215" w:rsidR="003872B6" w:rsidRDefault="003872B6" w:rsidP="003872B6">
      <w:bookmarkStart w:id="0" w:name="_GoBack"/>
      <w:bookmarkEnd w:id="0"/>
      <w:r>
        <w:t>Reformation Sunday, Oct 28: 1 Peter 2:9</w:t>
      </w:r>
    </w:p>
    <w:p w14:paraId="0DA36DA4" w14:textId="77777777" w:rsidR="003872B6" w:rsidRDefault="003872B6" w:rsidP="003872B6"/>
    <w:p w14:paraId="2E4CB351" w14:textId="34266D05" w:rsidR="003872B6" w:rsidRDefault="00140AA8" w:rsidP="00140AA8">
      <w:pPr>
        <w:ind w:firstLine="720"/>
      </w:pPr>
      <w:r>
        <w:t>The celebration of the Day of Reformation sometimes gives us a sense of pride as Lutherans, especially last year when we celebrated the 500</w:t>
      </w:r>
      <w:r w:rsidRPr="00140AA8">
        <w:rPr>
          <w:vertAlign w:val="superscript"/>
        </w:rPr>
        <w:t>th</w:t>
      </w:r>
      <w:r>
        <w:t xml:space="preserve"> anniversary of the Reformation. Indeed, in some ways I am proud to be a Lutheran (though not TOO proud, of course), but not because I am a follower of Luther or that I belong to a church body called the Lutheran Church</w:t>
      </w:r>
      <w:r w:rsidR="00F75D36">
        <w:t xml:space="preserve">, but I can be proud because </w:t>
      </w:r>
      <w:r w:rsidR="007E517E">
        <w:t>the word of God is clearly and freely proclaimed and preached and received among us. And this is a great blessing to us all, that we don’t need popes or church councils or human philosophies or reason or intellect</w:t>
      </w:r>
      <w:r w:rsidR="008D6380">
        <w:t xml:space="preserve"> or traditions</w:t>
      </w:r>
      <w:r w:rsidR="007E517E">
        <w:t>, but FREELY believe that we have in this sacred writing</w:t>
      </w:r>
      <w:r w:rsidR="008C2D95">
        <w:t xml:space="preserve"> for our eternal salvation in Christ</w:t>
      </w:r>
      <w:r w:rsidR="007E517E">
        <w:t xml:space="preserve">. All these were well emphasized last year when all the churches proclaimed faith alone, grace alone, scripture alone, and Christ alone (as the banners on the church fences continue to proclaim!). </w:t>
      </w:r>
    </w:p>
    <w:p w14:paraId="75DD2FF8" w14:textId="1E0F3272" w:rsidR="001E5C6B" w:rsidRDefault="001E5C6B" w:rsidP="00140AA8">
      <w:pPr>
        <w:ind w:firstLine="720"/>
      </w:pPr>
      <w:r>
        <w:t xml:space="preserve">However, during our district convention last week, the guest speaker </w:t>
      </w:r>
      <w:r w:rsidR="00CA6FB1">
        <w:t xml:space="preserve">Dr. </w:t>
      </w:r>
      <w:proofErr w:type="spellStart"/>
      <w:r w:rsidR="00CA6FB1">
        <w:t>Zieroth</w:t>
      </w:r>
      <w:proofErr w:type="spellEnd"/>
      <w:r w:rsidR="00CA6FB1">
        <w:t xml:space="preserve"> </w:t>
      </w:r>
      <w:r>
        <w:t xml:space="preserve">remarked how little, if at all, the doctrine of vocation was mentioned last year. </w:t>
      </w:r>
      <w:r w:rsidR="00B6035C">
        <w:t xml:space="preserve">This doctrine </w:t>
      </w:r>
      <w:r w:rsidR="00CA6FB1">
        <w:t>of vocation, of our calling is just as important as the “</w:t>
      </w:r>
      <w:proofErr w:type="spellStart"/>
      <w:r w:rsidR="00CA6FB1">
        <w:t>solas</w:t>
      </w:r>
      <w:proofErr w:type="spellEnd"/>
      <w:r w:rsidR="00CA6FB1">
        <w:t xml:space="preserve">” because the calling is an extension of the gospel. And </w:t>
      </w:r>
      <w:proofErr w:type="gramStart"/>
      <w:r w:rsidR="00CA6FB1">
        <w:t>so</w:t>
      </w:r>
      <w:proofErr w:type="gramEnd"/>
      <w:r w:rsidR="00CA6FB1">
        <w:t xml:space="preserve"> during the 3-day convention, for one hour each day, Dr. </w:t>
      </w:r>
      <w:proofErr w:type="spellStart"/>
      <w:r w:rsidR="00CA6FB1">
        <w:t>Zieroth</w:t>
      </w:r>
      <w:proofErr w:type="spellEnd"/>
      <w:r w:rsidR="00CA6FB1">
        <w:t xml:space="preserve"> talked to us about “vocation”, focusing on our calling in the Church, in the family, and in society. But don’t worry, I do not intend to spend 3 hours here doing the same thing, but I do want to focus on our primary call as Christians. Our calling in the family and in society comes first from our calling in</w:t>
      </w:r>
      <w:r w:rsidR="00943D0D">
        <w:t xml:space="preserve"> and through</w:t>
      </w:r>
      <w:r w:rsidR="00CA6FB1">
        <w:t xml:space="preserve"> the Church. </w:t>
      </w:r>
    </w:p>
    <w:p w14:paraId="4A69AED3" w14:textId="567099FC" w:rsidR="003638EA" w:rsidRDefault="003638EA" w:rsidP="00140AA8">
      <w:pPr>
        <w:ind w:firstLine="720"/>
      </w:pPr>
      <w:r>
        <w:t xml:space="preserve">Today we remember the Reformation and its importance and significance and blessings, not only historical, but above all, </w:t>
      </w:r>
      <w:r w:rsidR="00C934BC">
        <w:t>the spiritual side of things</w:t>
      </w:r>
      <w:r>
        <w:t xml:space="preserve">. It’s very interesting to see how different it is this year compared to the last. There was much excitement and attention and perhaps even appreciation for the Lutheran church and the Reformation the entire </w:t>
      </w:r>
      <w:r w:rsidR="00C934BC">
        <w:t xml:space="preserve">year leading up to October of last year. But this year it’s back to normal, as though the Reformation has no meaning outside its designated day of celebration. </w:t>
      </w:r>
      <w:r w:rsidR="00875A5C">
        <w:t xml:space="preserve">Of course, </w:t>
      </w:r>
      <w:r w:rsidR="00F51FCC">
        <w:t>i</w:t>
      </w:r>
      <w:r w:rsidR="00767A39">
        <w:t xml:space="preserve">f you ask most churches, they will say that they </w:t>
      </w:r>
      <w:r w:rsidR="00F51FCC">
        <w:t xml:space="preserve">do </w:t>
      </w:r>
      <w:r w:rsidR="00767A39">
        <w:t>believe in justification by grace through faith and the “</w:t>
      </w:r>
      <w:proofErr w:type="spellStart"/>
      <w:r w:rsidR="00767A39">
        <w:t>solas</w:t>
      </w:r>
      <w:proofErr w:type="spellEnd"/>
      <w:r w:rsidR="00767A39">
        <w:t xml:space="preserve">”, but how is it that it is not consistently preached and practiced, inside and outside the church? </w:t>
      </w:r>
      <w:r w:rsidR="0081645A">
        <w:t xml:space="preserve">Perhaps, I dare say, </w:t>
      </w:r>
      <w:r w:rsidR="00943D0D">
        <w:t>it is because people don’t remember their vocation</w:t>
      </w:r>
      <w:r w:rsidR="001D7ABA">
        <w:t xml:space="preserve">, their calling from God. </w:t>
      </w:r>
      <w:r w:rsidR="00FF6853">
        <w:t xml:space="preserve">To be clear, people still talk about their “calling” (usually referring their “jobs” and most especially referring to their church-related work). But none of </w:t>
      </w:r>
      <w:proofErr w:type="gramStart"/>
      <w:r w:rsidR="00FF6853">
        <w:t>these matter</w:t>
      </w:r>
      <w:proofErr w:type="gramEnd"/>
      <w:r w:rsidR="00FF6853">
        <w:t xml:space="preserve"> when one forgets the chief</w:t>
      </w:r>
      <w:r w:rsidR="0078266B">
        <w:t xml:space="preserve"> and primary</w:t>
      </w:r>
      <w:r w:rsidR="00FF6853">
        <w:t xml:space="preserve"> call, from which all </w:t>
      </w:r>
      <w:r w:rsidR="00F51FCC">
        <w:t xml:space="preserve">these </w:t>
      </w:r>
      <w:r w:rsidR="00FF6853">
        <w:t>other “callings” and “vocations” come</w:t>
      </w:r>
      <w:r w:rsidR="005C2F9B">
        <w:t xml:space="preserve"> and derived from.</w:t>
      </w:r>
    </w:p>
    <w:p w14:paraId="2EF846B1" w14:textId="1D8D68E3" w:rsidR="00F51FCC" w:rsidRDefault="00F51FCC" w:rsidP="00140AA8">
      <w:pPr>
        <w:ind w:firstLine="720"/>
      </w:pPr>
      <w:r>
        <w:t>It comes from these words of Peter in his first letter: “</w:t>
      </w:r>
      <w:r w:rsidRPr="00877F7C">
        <w:rPr>
          <w:b/>
          <w:i/>
        </w:rPr>
        <w:t xml:space="preserve">But you are a chosen race, a royal priesthood, a holy nation, a people for his own possession, that you may proclaim the excellencies of him who </w:t>
      </w:r>
      <w:r w:rsidR="005C2F9B">
        <w:rPr>
          <w:b/>
          <w:i/>
        </w:rPr>
        <w:t>CALLED</w:t>
      </w:r>
      <w:r w:rsidRPr="00877F7C">
        <w:rPr>
          <w:b/>
          <w:i/>
        </w:rPr>
        <w:t xml:space="preserve"> you out of darkness into his marvellous light</w:t>
      </w:r>
      <w:r>
        <w:rPr>
          <w:b/>
          <w:i/>
        </w:rPr>
        <w:t>.</w:t>
      </w:r>
      <w:r>
        <w:t xml:space="preserve">” </w:t>
      </w:r>
      <w:r w:rsidR="00BC31CB">
        <w:t xml:space="preserve">This is where we get the </w:t>
      </w:r>
      <w:r w:rsidR="008C3960">
        <w:t xml:space="preserve">distinct Lutheran </w:t>
      </w:r>
      <w:r w:rsidR="00BC31CB">
        <w:t xml:space="preserve">teaching of the “priesthood of all believers”, which interestingly many affirm but not </w:t>
      </w:r>
      <w:r w:rsidR="006641C2">
        <w:t>many</w:t>
      </w:r>
      <w:r w:rsidR="00BC31CB">
        <w:t xml:space="preserve"> understan</w:t>
      </w:r>
      <w:r w:rsidR="00EF41B3">
        <w:t>d</w:t>
      </w:r>
      <w:r w:rsidR="00BC31CB">
        <w:t xml:space="preserve"> its implication. </w:t>
      </w:r>
      <w:r w:rsidR="00AB55F1">
        <w:t>It is one of those re-discoveries of the Reformation along with “justification/faith/grace”, but what does it really mean? What does it mean for us, for each one of you, to be a priest for the king?</w:t>
      </w:r>
    </w:p>
    <w:p w14:paraId="54FD9F8F" w14:textId="36A3A9B8" w:rsidR="00397704" w:rsidRDefault="00837D85" w:rsidP="00140AA8">
      <w:pPr>
        <w:ind w:firstLine="720"/>
      </w:pPr>
      <w:r>
        <w:lastRenderedPageBreak/>
        <w:t xml:space="preserve">It is first a question of identity rather than function. Yes, we can describe what a priest does, the tasks, functions, duties, </w:t>
      </w:r>
      <w:proofErr w:type="spellStart"/>
      <w:r>
        <w:t>etc</w:t>
      </w:r>
      <w:proofErr w:type="spellEnd"/>
      <w:r>
        <w:t xml:space="preserve">, but even in the OT, those functions are always an </w:t>
      </w:r>
      <w:r w:rsidR="00CF3595">
        <w:t>outflow</w:t>
      </w:r>
      <w:r>
        <w:t xml:space="preserve"> or extension of an identity or status, in relation to God the king. </w:t>
      </w:r>
      <w:r w:rsidR="00534291">
        <w:t xml:space="preserve">In the OT, they did sacrifices, they prayed, </w:t>
      </w:r>
      <w:r w:rsidR="00A84009">
        <w:t>they led services and taught the law of God, but all these things were established because they were the people of God by grace through faith. They were slaves but became the people of God. They lived in despair but now God is their hope. They wer</w:t>
      </w:r>
      <w:r w:rsidR="000B5822">
        <w:t>e</w:t>
      </w:r>
      <w:r w:rsidR="00A84009">
        <w:t xml:space="preserve"> plagued by sin and evil, but they were promised the messiah who would die for their sins. They had nothing but now they inherit the promised land. This is an identity, a status, a condition, a state of being that come from God’s grace and mercy. </w:t>
      </w:r>
    </w:p>
    <w:p w14:paraId="3FB2BB34" w14:textId="0851658C" w:rsidR="00080440" w:rsidRDefault="00080440" w:rsidP="00140AA8">
      <w:pPr>
        <w:ind w:firstLine="720"/>
      </w:pPr>
      <w:r>
        <w:t xml:space="preserve">But today we often forget who we are in the world. We let other things define who we are and thus we live by them. </w:t>
      </w:r>
      <w:r w:rsidR="00774F50">
        <w:t xml:space="preserve">It is very easy to be influenced by the world and the cultures </w:t>
      </w:r>
      <w:r w:rsidR="00427FED">
        <w:t xml:space="preserve">these days as they </w:t>
      </w:r>
      <w:r w:rsidR="00774F50">
        <w:t>constantly bombard us with their values</w:t>
      </w:r>
      <w:r w:rsidR="00E12713">
        <w:t xml:space="preserve"> and their way of virtue</w:t>
      </w:r>
      <w:r w:rsidR="00774F50">
        <w:t xml:space="preserve">. These things appeal to our sinful flesh so that we are made to think that it is natural to think like the </w:t>
      </w:r>
      <w:r w:rsidR="009E7E76">
        <w:t xml:space="preserve">rest of the </w:t>
      </w:r>
      <w:r w:rsidR="00774F50">
        <w:t>world. Life becomes worthless if it is “useless”</w:t>
      </w:r>
      <w:r w:rsidR="00E12713">
        <w:t xml:space="preserve"> and so we despise and mistreat those who do not “benefit” us. The value of life is then determined by one’s function and usefulness.</w:t>
      </w:r>
      <w:r w:rsidR="00774F50">
        <w:t xml:space="preserve"> Sexuality becomes a tool to satisfy our fleshly desires. </w:t>
      </w:r>
      <w:r w:rsidR="00E12713">
        <w:t xml:space="preserve">Marriage is no longer honored </w:t>
      </w:r>
      <w:r w:rsidR="00D151AD">
        <w:t>but</w:t>
      </w:r>
      <w:r w:rsidR="00E12713">
        <w:t xml:space="preserve"> is seen as an old institution with little value. </w:t>
      </w:r>
      <w:r w:rsidR="00D151AD">
        <w:t xml:space="preserve">And this becomes a slippery slope that leads to all sorts of self gratification, with the self as the center of all things. The world does it, why shouldn’t we? And we are ridiculed or even persecuted for having a different view. </w:t>
      </w:r>
    </w:p>
    <w:p w14:paraId="16595B03" w14:textId="19599DBB" w:rsidR="00A77F31" w:rsidRDefault="00427FED" w:rsidP="00140AA8">
      <w:pPr>
        <w:ind w:firstLine="720"/>
      </w:pPr>
      <w:r>
        <w:t>And yet we are not called to live as monks and nuns cloistered somewhere</w:t>
      </w:r>
      <w:r w:rsidR="009E058D">
        <w:t xml:space="preserve"> </w:t>
      </w:r>
      <w:r w:rsidR="00474B6A">
        <w:t xml:space="preserve">far </w:t>
      </w:r>
      <w:r>
        <w:t>away</w:t>
      </w:r>
      <w:r w:rsidR="009E058D">
        <w:t xml:space="preserve">, sheltered </w:t>
      </w:r>
      <w:r>
        <w:t>from the rest of the world. Rather</w:t>
      </w:r>
      <w:r w:rsidR="00774F50">
        <w:t xml:space="preserve"> Peter </w:t>
      </w:r>
      <w:r>
        <w:t xml:space="preserve">calls us back to the word and </w:t>
      </w:r>
      <w:r w:rsidR="00774F50">
        <w:t xml:space="preserve">reminds us all that we are NOT these things anymore. </w:t>
      </w:r>
      <w:r>
        <w:t>The word of God renews us and calls us back once again to the gospel</w:t>
      </w:r>
      <w:r w:rsidR="006A2DEC">
        <w:t xml:space="preserve">, the forgiveness of sins, repentance and faith, and a live of love for the neighbor. </w:t>
      </w:r>
      <w:proofErr w:type="gramStart"/>
      <w:r w:rsidR="00494EC6">
        <w:t>First</w:t>
      </w:r>
      <w:proofErr w:type="gramEnd"/>
      <w:r w:rsidR="00494EC6">
        <w:t xml:space="preserve"> we need to remember who we are. </w:t>
      </w:r>
    </w:p>
    <w:p w14:paraId="708CDA25" w14:textId="77777777" w:rsidR="0091019F" w:rsidRDefault="0080282C" w:rsidP="00140AA8">
      <w:pPr>
        <w:ind w:firstLine="720"/>
      </w:pPr>
      <w:r>
        <w:t>We are people called out of darkness into the marve</w:t>
      </w:r>
      <w:r w:rsidR="00570137">
        <w:t>l</w:t>
      </w:r>
      <w:r>
        <w:t xml:space="preserve">lous light </w:t>
      </w:r>
      <w:r w:rsidR="00570137">
        <w:t xml:space="preserve">of Christ. </w:t>
      </w:r>
      <w:r w:rsidR="00494EC6">
        <w:t>This is what the word “church” means in the original Greek</w:t>
      </w:r>
      <w:r w:rsidR="00047505">
        <w:t>:</w:t>
      </w:r>
      <w:r w:rsidR="00494EC6">
        <w:t xml:space="preserve"> “ecclesia”</w:t>
      </w:r>
      <w:r w:rsidR="00047505">
        <w:t>, that is</w:t>
      </w:r>
      <w:r w:rsidR="00494EC6">
        <w:t xml:space="preserve"> “called out”. The church is a gathering of people who are called out from the world, from the darkness into the light. We are now people of the light</w:t>
      </w:r>
      <w:r w:rsidR="00047505">
        <w:t xml:space="preserve"> because the light of the world, Jesus has come and has shone upon us. The darkness in which we lived, the darkness that we did are no more because he enveloped himself in darkness, literally and spiritually speaking. When Jesus hung on the cross, there was darkness over all the land according to Matthew (possibly a solar eclipse), but when he died, that’s true spiritual darkness. For a moment it was as though death has prevailed, that even God cannot withstand death, even though he is the author of all life. Yet, for that little while, </w:t>
      </w:r>
      <w:r w:rsidR="002F34E7">
        <w:t xml:space="preserve">for </w:t>
      </w:r>
      <w:r w:rsidR="00047505">
        <w:t xml:space="preserve">those 3 days, he did it for us. He suffered and died in our place for our sins. </w:t>
      </w:r>
      <w:r w:rsidR="008E0226">
        <w:t xml:space="preserve">He takes and suffers the darkness of the world and our sins and of the devil in our place. </w:t>
      </w:r>
      <w:r w:rsidR="002F34E7">
        <w:t xml:space="preserve">But in his resurrection, his most glorious light shines forth, a life that cannot be extinguished again, a life that is now ours through faith. </w:t>
      </w:r>
    </w:p>
    <w:p w14:paraId="322A079F" w14:textId="28DE7AA8" w:rsidR="00D06290" w:rsidRDefault="0091019F" w:rsidP="00D06290">
      <w:pPr>
        <w:ind w:firstLine="720"/>
      </w:pPr>
      <w:r>
        <w:t xml:space="preserve">This is who we are. We are people </w:t>
      </w:r>
      <w:r w:rsidR="000A7308">
        <w:t>called to</w:t>
      </w:r>
      <w:r>
        <w:t xml:space="preserve"> live in the gospel of Jesus Christ, that is to say, we live in the death and the resurrection of Jesus Christ, through daily repentance of our sins and faith in the forgiveness of sins. </w:t>
      </w:r>
      <w:r w:rsidR="00D06290">
        <w:t xml:space="preserve">The one who calls us is able to uphold and protect us, even in </w:t>
      </w:r>
      <w:r w:rsidR="00D06290">
        <w:lastRenderedPageBreak/>
        <w:t>the midst of all the attacks</w:t>
      </w:r>
      <w:r w:rsidR="004A10BB">
        <w:t xml:space="preserve"> of the world, the devil, and even our own sinful flesh</w:t>
      </w:r>
      <w:r w:rsidR="00D06290">
        <w:t>.</w:t>
      </w:r>
      <w:r w:rsidR="009E058D">
        <w:t xml:space="preserve"> It is not running away or hiding from these things that protects us from corruption of the soul and heart and mind, but it is to be in</w:t>
      </w:r>
      <w:r w:rsidR="00A01FDB">
        <w:t xml:space="preserve"> the light, to be in</w:t>
      </w:r>
      <w:r w:rsidR="009E058D">
        <w:t xml:space="preserve"> </w:t>
      </w:r>
      <w:r w:rsidR="00E04F0B">
        <w:t>Christ</w:t>
      </w:r>
      <w:r w:rsidR="009E058D">
        <w:t xml:space="preserve">, in his word, because he is the one who can protect and guard and keep us. </w:t>
      </w:r>
    </w:p>
    <w:p w14:paraId="25C17FF5" w14:textId="777226C1" w:rsidR="00494EC6" w:rsidRDefault="00494EC6" w:rsidP="00140AA8">
      <w:pPr>
        <w:ind w:firstLine="720"/>
      </w:pPr>
      <w:r>
        <w:t>And we are priests</w:t>
      </w:r>
      <w:r w:rsidR="0091019F">
        <w:t>, too,</w:t>
      </w:r>
      <w:r>
        <w:t xml:space="preserve"> who now continually offer ourselves as living sacrifices, not for the atonement </w:t>
      </w:r>
      <w:r w:rsidR="007236C0">
        <w:t>for</w:t>
      </w:r>
      <w:r>
        <w:t xml:space="preserve"> our sins, but as sacrifices of thanksgiving. </w:t>
      </w:r>
      <w:r w:rsidR="00EC7C63">
        <w:t xml:space="preserve">This is the true nature of the doctrine of vocation or our callings in life. </w:t>
      </w:r>
      <w:r w:rsidR="00F869AE">
        <w:t>It is not the functions</w:t>
      </w:r>
      <w:r w:rsidR="008F790F">
        <w:t xml:space="preserve"> or the works,</w:t>
      </w:r>
      <w:r w:rsidR="00F869AE">
        <w:t xml:space="preserve"> </w:t>
      </w:r>
      <w:r w:rsidR="00283436">
        <w:t>but it’s all about who we are</w:t>
      </w:r>
      <w:r w:rsidR="007236C0">
        <w:t xml:space="preserve"> so that it extends </w:t>
      </w:r>
      <w:r w:rsidR="008F790F">
        <w:t>to all parts of our lives</w:t>
      </w:r>
      <w:r w:rsidR="007236C0">
        <w:t xml:space="preserve">. </w:t>
      </w:r>
      <w:proofErr w:type="gramStart"/>
      <w:r w:rsidR="00283436">
        <w:t>So</w:t>
      </w:r>
      <w:proofErr w:type="gramEnd"/>
      <w:r w:rsidR="00283436">
        <w:t xml:space="preserve"> </w:t>
      </w:r>
      <w:r w:rsidR="00FD054B">
        <w:t xml:space="preserve">it’s not as though God has designated each person to a particular vocation or calling in this life, as though we need to figure out what God wants us to be </w:t>
      </w:r>
      <w:r w:rsidR="0069541E">
        <w:t>and then act accordingly</w:t>
      </w:r>
      <w:r w:rsidR="008F790F">
        <w:t>, or as though only those works done in and for the church are the true priestly works</w:t>
      </w:r>
      <w:r w:rsidR="00FD054B">
        <w:t>. Rather, everything flows from that one calling in Christ, to be Christian</w:t>
      </w:r>
      <w:r w:rsidR="003C053B">
        <w:t>, to live in the light and from that light, to be a light in this world</w:t>
      </w:r>
      <w:r w:rsidR="00FD054B">
        <w:t xml:space="preserve">. </w:t>
      </w:r>
      <w:proofErr w:type="gramStart"/>
      <w:r w:rsidR="0069541E">
        <w:t>So</w:t>
      </w:r>
      <w:proofErr w:type="gramEnd"/>
      <w:r w:rsidR="0069541E">
        <w:t xml:space="preserve"> the question is no longer </w:t>
      </w:r>
      <w:r w:rsidR="003C053B">
        <w:t>“</w:t>
      </w:r>
      <w:r w:rsidR="0069541E">
        <w:t>what I need to be</w:t>
      </w:r>
      <w:r w:rsidR="001038B2">
        <w:t>?” or “what ministry can I do?”</w:t>
      </w:r>
      <w:r w:rsidR="0069541E">
        <w:t xml:space="preserve">, but how can I use my gifts to be a Christian to my neighbor, that’s the calling, the vocation. </w:t>
      </w:r>
    </w:p>
    <w:p w14:paraId="0EF62F22" w14:textId="32895CF9" w:rsidR="00494EC6" w:rsidRDefault="00E467F5" w:rsidP="00140AA8">
      <w:pPr>
        <w:ind w:firstLine="720"/>
      </w:pPr>
      <w:r>
        <w:t xml:space="preserve">Wherever you are, whatever stations in life you are, whether a student, a teacher, a worker, a parent, a child, that’s where God has called you to be a Christian to those around you. How do you use that position and the gifts that has given you to serve and proclaim the good news? That’s the question. How do you show your thankfulness to God in your daily lives? How do you show a life of repentance and faith? The answer will be different for each of us, BUT the one who gives the calling is the same, and he will never fail you. He who calls you is with you to help and accomplish all things. </w:t>
      </w:r>
    </w:p>
    <w:p w14:paraId="297C7553" w14:textId="2D1273E4" w:rsidR="00F75D36" w:rsidRDefault="00494EC6" w:rsidP="00140AA8">
      <w:pPr>
        <w:ind w:firstLine="720"/>
      </w:pPr>
      <w:r>
        <w:t xml:space="preserve">We live in the world and yet are not of the world. It is a paradox. There is a delicate balance to maintain. And this can only be done when we remember who we are. </w:t>
      </w:r>
      <w:r w:rsidR="00C3535D">
        <w:t>Today we remember the Reformation</w:t>
      </w:r>
      <w:r w:rsidR="00364E2B">
        <w:t xml:space="preserve">. </w:t>
      </w:r>
      <w:r w:rsidR="00F75D36">
        <w:t xml:space="preserve">It is true, I am called a “Lutheran” by the confession of my faith, but </w:t>
      </w:r>
      <w:r w:rsidR="00364E2B">
        <w:t>above all</w:t>
      </w:r>
      <w:r w:rsidR="00F75D36">
        <w:t>, I am called a “Christian”</w:t>
      </w:r>
      <w:r w:rsidR="00364E2B">
        <w:t xml:space="preserve"> by God</w:t>
      </w:r>
      <w:r w:rsidR="00F75D36">
        <w:t xml:space="preserve">, I am called by God through the good news of Jesus Christ. And </w:t>
      </w:r>
      <w:r w:rsidR="00364E2B">
        <w:t>we all share in this calling, we all share in this proclamation through our lives</w:t>
      </w:r>
      <w:r w:rsidR="00F75D36">
        <w:t xml:space="preserve">. </w:t>
      </w:r>
    </w:p>
    <w:sectPr w:rsidR="00F75D36" w:rsidSect="00DA0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2B6"/>
    <w:rsid w:val="000134EA"/>
    <w:rsid w:val="00047505"/>
    <w:rsid w:val="000660B8"/>
    <w:rsid w:val="00080440"/>
    <w:rsid w:val="000A7308"/>
    <w:rsid w:val="000B5822"/>
    <w:rsid w:val="001038B2"/>
    <w:rsid w:val="00140AA8"/>
    <w:rsid w:val="00193BBF"/>
    <w:rsid w:val="001D7ABA"/>
    <w:rsid w:val="001E19AE"/>
    <w:rsid w:val="001E5C6B"/>
    <w:rsid w:val="0027384E"/>
    <w:rsid w:val="00283436"/>
    <w:rsid w:val="002F34E7"/>
    <w:rsid w:val="0034228A"/>
    <w:rsid w:val="003638EA"/>
    <w:rsid w:val="00364E2B"/>
    <w:rsid w:val="003872B6"/>
    <w:rsid w:val="00397704"/>
    <w:rsid w:val="003C053B"/>
    <w:rsid w:val="00427FED"/>
    <w:rsid w:val="00474B6A"/>
    <w:rsid w:val="00494EC6"/>
    <w:rsid w:val="004A10BB"/>
    <w:rsid w:val="004F5F48"/>
    <w:rsid w:val="00507BF8"/>
    <w:rsid w:val="00534291"/>
    <w:rsid w:val="00570137"/>
    <w:rsid w:val="005C2F9B"/>
    <w:rsid w:val="006641C2"/>
    <w:rsid w:val="0069541E"/>
    <w:rsid w:val="006A2DEC"/>
    <w:rsid w:val="007236C0"/>
    <w:rsid w:val="00730636"/>
    <w:rsid w:val="00740698"/>
    <w:rsid w:val="00743AFC"/>
    <w:rsid w:val="00767A39"/>
    <w:rsid w:val="00774F50"/>
    <w:rsid w:val="0078266B"/>
    <w:rsid w:val="007D14DB"/>
    <w:rsid w:val="007E0EE8"/>
    <w:rsid w:val="007E517E"/>
    <w:rsid w:val="0080282C"/>
    <w:rsid w:val="0081645A"/>
    <w:rsid w:val="00837D85"/>
    <w:rsid w:val="00875A5C"/>
    <w:rsid w:val="00877F7C"/>
    <w:rsid w:val="008A587C"/>
    <w:rsid w:val="008C2D95"/>
    <w:rsid w:val="008C3960"/>
    <w:rsid w:val="008D6380"/>
    <w:rsid w:val="008E0226"/>
    <w:rsid w:val="008F790F"/>
    <w:rsid w:val="0091019F"/>
    <w:rsid w:val="00932180"/>
    <w:rsid w:val="00943D0D"/>
    <w:rsid w:val="009E058D"/>
    <w:rsid w:val="009E7E76"/>
    <w:rsid w:val="00A01FDB"/>
    <w:rsid w:val="00A60E07"/>
    <w:rsid w:val="00A77F31"/>
    <w:rsid w:val="00A84009"/>
    <w:rsid w:val="00AB55F1"/>
    <w:rsid w:val="00AD77EC"/>
    <w:rsid w:val="00B6035C"/>
    <w:rsid w:val="00B707E8"/>
    <w:rsid w:val="00BC31CB"/>
    <w:rsid w:val="00BF04D7"/>
    <w:rsid w:val="00C3535D"/>
    <w:rsid w:val="00C353AC"/>
    <w:rsid w:val="00C934BC"/>
    <w:rsid w:val="00CA6FB1"/>
    <w:rsid w:val="00CF3595"/>
    <w:rsid w:val="00D06290"/>
    <w:rsid w:val="00D151AD"/>
    <w:rsid w:val="00D52785"/>
    <w:rsid w:val="00DA0DA8"/>
    <w:rsid w:val="00E04F0B"/>
    <w:rsid w:val="00E12713"/>
    <w:rsid w:val="00E467F5"/>
    <w:rsid w:val="00E60F5F"/>
    <w:rsid w:val="00EC7C63"/>
    <w:rsid w:val="00EF41B3"/>
    <w:rsid w:val="00F5135A"/>
    <w:rsid w:val="00F51FCC"/>
    <w:rsid w:val="00F54589"/>
    <w:rsid w:val="00F75D36"/>
    <w:rsid w:val="00F83E2A"/>
    <w:rsid w:val="00F869AE"/>
    <w:rsid w:val="00FC5343"/>
    <w:rsid w:val="00FD054B"/>
    <w:rsid w:val="00FF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69B2"/>
  <w15:chartTrackingRefBased/>
  <w15:docId w15:val="{C5280CB2-6D18-4E7E-B371-2946BB41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imes"/>
    <w:qFormat/>
    <w:rsid w:val="003872B6"/>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1098</TotalTime>
  <Pages>1</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60</cp:revision>
  <cp:lastPrinted>2018-10-28T13:56:00Z</cp:lastPrinted>
  <dcterms:created xsi:type="dcterms:W3CDTF">2018-10-27T16:54:00Z</dcterms:created>
  <dcterms:modified xsi:type="dcterms:W3CDTF">2018-10-28T17:59:00Z</dcterms:modified>
</cp:coreProperties>
</file>